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tab/>
      </w:r>
      <w:r>
        <w:tab/>
      </w:r>
      <w:r>
        <w:tab/>
      </w:r>
      <w:r>
        <w:tab/>
        <w:t xml:space="preserve">      BOND AMOUNT: </w:t>
      </w:r>
      <w:bookmarkStart w:id="3"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3"/>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06"/>
        <w:gridCol w:w="6466"/>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3F99152A" w:rsidR="00D370D4" w:rsidRDefault="00D370D4" w:rsidP="0076058A">
            <w:r>
              <w:fldChar w:fldCharType="begin">
                <w:ffData>
                  <w:name w:val="Text95"/>
                  <w:enabled/>
                  <w:calcOnExit w:val="0"/>
                  <w:textInput/>
                </w:ffData>
              </w:fldChar>
            </w:r>
            <w:r>
              <w:instrText xml:space="preserve"> FORMTEXT </w:instrText>
            </w:r>
            <w:r>
              <w:fldChar w:fldCharType="separate"/>
            </w:r>
            <w:r w:rsidR="0076058A" w:rsidRPr="0076058A">
              <w:t>Offaly County Council</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10719E7C" w14:textId="77777777" w:rsidR="0076058A" w:rsidRDefault="00D370D4" w:rsidP="0076058A">
            <w:r>
              <w:fldChar w:fldCharType="begin">
                <w:ffData>
                  <w:name w:val="Text95"/>
                  <w:enabled/>
                  <w:calcOnExit w:val="0"/>
                  <w:textInput/>
                </w:ffData>
              </w:fldChar>
            </w:r>
            <w:r>
              <w:instrText xml:space="preserve"> FORMTEXT </w:instrText>
            </w:r>
            <w:r>
              <w:fldChar w:fldCharType="separate"/>
            </w:r>
            <w:r w:rsidR="0076058A">
              <w:t>Áras an Chontae</w:t>
            </w:r>
          </w:p>
          <w:p w14:paraId="71D9BBA2" w14:textId="77777777" w:rsidR="0076058A" w:rsidRDefault="0076058A" w:rsidP="0076058A">
            <w:r>
              <w:t>Charleville Road</w:t>
            </w:r>
          </w:p>
          <w:p w14:paraId="490025B8" w14:textId="77777777" w:rsidR="0076058A" w:rsidRDefault="0076058A" w:rsidP="0076058A">
            <w:r>
              <w:t>Kilcruttin</w:t>
            </w:r>
          </w:p>
          <w:p w14:paraId="25B3E507" w14:textId="77777777" w:rsidR="0076058A" w:rsidRDefault="0076058A" w:rsidP="0076058A">
            <w:r>
              <w:t>Tullamore</w:t>
            </w:r>
          </w:p>
          <w:p w14:paraId="01660794" w14:textId="77777777" w:rsidR="0076058A" w:rsidRDefault="0076058A" w:rsidP="0076058A">
            <w:r>
              <w:t xml:space="preserve">County Offaly </w:t>
            </w:r>
          </w:p>
          <w:p w14:paraId="31EF597C" w14:textId="423D5790" w:rsidR="00D370D4" w:rsidRDefault="0076058A" w:rsidP="0076058A">
            <w:r>
              <w:t>R35 F893</w:t>
            </w:r>
            <w:r w:rsidR="00D370D4">
              <w:fldChar w:fldCharType="end"/>
            </w:r>
          </w:p>
        </w:tc>
      </w:tr>
    </w:tbl>
    <w:p w14:paraId="6E2888CF" w14:textId="77777777" w:rsidR="00D370D4" w:rsidRDefault="00D370D4"/>
    <w:p w14:paraId="24156C81" w14:textId="77777777" w:rsidR="00D370D4" w:rsidRDefault="00D370D4">
      <w:pPr>
        <w:pStyle w:val="Heading2"/>
      </w:pPr>
      <w:r>
        <w:t>BACKGROUND</w:t>
      </w:r>
    </w:p>
    <w:p w14:paraId="64F05BB7" w14:textId="03119802" w:rsidR="00D370D4" w:rsidRDefault="00D370D4">
      <w:bookmarkStart w:id="4" w:name="_Toc95645854"/>
      <w:bookmarkStart w:id="5" w:name="_Toc95647145"/>
      <w:bookmarkStart w:id="6" w:name="_Toc95710480"/>
      <w:bookmarkStart w:id="7" w:name="_Toc95716161"/>
      <w:bookmarkStart w:id="8" w:name="_Toc96154828"/>
      <w:bookmarkStart w:id="9" w:name="_Toc96227124"/>
      <w:bookmarkStart w:id="10" w:name="_Toc96836409"/>
      <w:bookmarkStart w:id="11" w:name="_Toc96842862"/>
      <w:bookmarkStart w:id="12" w:name="_Toc96845385"/>
      <w:bookmarkStart w:id="13" w:name="_Toc97003098"/>
      <w:bookmarkStart w:id="14" w:name="_Toc97010111"/>
      <w:bookmarkStart w:id="15"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499"/>
        <w:gridCol w:w="2964"/>
        <w:gridCol w:w="6413"/>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41736361" w:rsidR="00D370D4" w:rsidRDefault="00D370D4" w:rsidP="0076058A">
            <w:r>
              <w:fldChar w:fldCharType="begin">
                <w:ffData>
                  <w:name w:val="Text92"/>
                  <w:enabled/>
                  <w:calcOnExit w:val="0"/>
                  <w:textInput/>
                </w:ffData>
              </w:fldChar>
            </w:r>
            <w:r>
              <w:instrText xml:space="preserve"> FORMTEXT </w:instrText>
            </w:r>
            <w:r>
              <w:fldChar w:fldCharType="separate"/>
            </w:r>
            <w:proofErr w:type="spellStart"/>
            <w:r w:rsidR="00230A29">
              <w:t>Clonmullen</w:t>
            </w:r>
            <w:proofErr w:type="spellEnd"/>
            <w:r w:rsidR="00230A29">
              <w:t xml:space="preserve"> Hall, Edenderry </w:t>
            </w:r>
            <w:proofErr w:type="spellStart"/>
            <w:r w:rsidR="00230A29">
              <w:t>Upgards</w:t>
            </w:r>
            <w:proofErr w:type="spellEnd"/>
            <w:r w:rsidR="00230A29">
              <w:t xml:space="preserve"> Works 2026</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4"/>
    <w:bookmarkEnd w:id="5"/>
    <w:bookmarkEnd w:id="6"/>
    <w:bookmarkEnd w:id="7"/>
    <w:bookmarkEnd w:id="8"/>
    <w:bookmarkEnd w:id="9"/>
    <w:bookmarkEnd w:id="10"/>
    <w:bookmarkEnd w:id="11"/>
    <w:bookmarkEnd w:id="12"/>
    <w:bookmarkEnd w:id="13"/>
    <w:bookmarkEnd w:id="14"/>
    <w:bookmarkEnd w:id="15"/>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6" w:name="_Toc98580684"/>
      <w:bookmarkStart w:id="17" w:name="_Toc95645859"/>
      <w:bookmarkStart w:id="18" w:name="_Toc95647150"/>
      <w:bookmarkStart w:id="19" w:name="_Toc95710485"/>
      <w:bookmarkStart w:id="20" w:name="_Toc95716166"/>
      <w:bookmarkStart w:id="21" w:name="_Toc96154833"/>
      <w:bookmarkStart w:id="22" w:name="_Toc96227129"/>
      <w:bookmarkStart w:id="23" w:name="_Toc96836414"/>
      <w:bookmarkStart w:id="24" w:name="_Toc96842867"/>
      <w:bookmarkStart w:id="25" w:name="_Toc96845390"/>
      <w:bookmarkStart w:id="26" w:name="_Toc97003103"/>
      <w:bookmarkStart w:id="27"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6"/>
    </w:p>
    <w:p w14:paraId="30F2AEC4" w14:textId="77777777" w:rsidR="00D370D4" w:rsidRDefault="00D370D4">
      <w:pPr>
        <w:pStyle w:val="normalnumbered"/>
      </w:pPr>
      <w:bookmarkStart w:id="28" w:name="_Toc95645863"/>
      <w:bookmarkStart w:id="29" w:name="_Toc95647154"/>
      <w:bookmarkStart w:id="30" w:name="_Toc95710489"/>
      <w:bookmarkStart w:id="31" w:name="_Toc95716170"/>
      <w:bookmarkStart w:id="32" w:name="_Toc96154837"/>
      <w:bookmarkStart w:id="33" w:name="_Toc96227133"/>
      <w:bookmarkStart w:id="34" w:name="_Toc96836418"/>
      <w:bookmarkStart w:id="35" w:name="_Toc96842871"/>
      <w:bookmarkStart w:id="36" w:name="_Toc96845394"/>
      <w:bookmarkStart w:id="37" w:name="_Toc97003107"/>
      <w:bookmarkStart w:id="38" w:name="_Toc97010120"/>
      <w:bookmarkStart w:id="39" w:name="_Toc98580685"/>
      <w:bookmarkEnd w:id="17"/>
      <w:bookmarkEnd w:id="18"/>
      <w:bookmarkEnd w:id="19"/>
      <w:bookmarkEnd w:id="20"/>
      <w:bookmarkEnd w:id="21"/>
      <w:bookmarkEnd w:id="22"/>
      <w:bookmarkEnd w:id="23"/>
      <w:bookmarkEnd w:id="24"/>
      <w:bookmarkEnd w:id="25"/>
      <w:bookmarkEnd w:id="26"/>
      <w:bookmarkEnd w:id="27"/>
      <w:r>
        <w:lastRenderedPageBreak/>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0"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0"/>
      <w:r>
        <w:t>. This amount will be reduced by half on issue of the Certificate of Substantial Completion of the Works under the Contract.</w:t>
      </w:r>
      <w:bookmarkEnd w:id="28"/>
      <w:bookmarkEnd w:id="29"/>
      <w:bookmarkEnd w:id="30"/>
      <w:bookmarkEnd w:id="31"/>
      <w:bookmarkEnd w:id="32"/>
      <w:bookmarkEnd w:id="33"/>
      <w:bookmarkEnd w:id="34"/>
      <w:bookmarkEnd w:id="35"/>
      <w:bookmarkEnd w:id="36"/>
      <w:bookmarkEnd w:id="37"/>
      <w:bookmarkEnd w:id="38"/>
      <w:bookmarkEnd w:id="39"/>
    </w:p>
    <w:p w14:paraId="27DED60D" w14:textId="77777777" w:rsidR="00D370D4" w:rsidRDefault="00D370D4">
      <w:pPr>
        <w:pStyle w:val="normalnumbered"/>
      </w:pPr>
      <w:bookmarkStart w:id="41" w:name="_Toc95645864"/>
      <w:bookmarkStart w:id="42" w:name="_Toc95647155"/>
      <w:bookmarkStart w:id="43" w:name="_Toc95710490"/>
      <w:bookmarkStart w:id="44" w:name="_Toc95716171"/>
      <w:bookmarkStart w:id="45" w:name="_Toc96154838"/>
      <w:bookmarkStart w:id="46" w:name="_Toc96227134"/>
      <w:bookmarkStart w:id="47" w:name="_Toc96836419"/>
      <w:bookmarkStart w:id="48" w:name="_Toc96842872"/>
      <w:bookmarkStart w:id="49" w:name="_Toc96845395"/>
      <w:bookmarkStart w:id="50" w:name="_Toc97003108"/>
      <w:bookmarkStart w:id="51" w:name="_Toc97010121"/>
      <w:bookmarkStart w:id="52"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1"/>
      <w:bookmarkEnd w:id="42"/>
      <w:bookmarkEnd w:id="43"/>
      <w:bookmarkEnd w:id="44"/>
      <w:bookmarkEnd w:id="45"/>
      <w:bookmarkEnd w:id="46"/>
      <w:bookmarkEnd w:id="47"/>
      <w:bookmarkEnd w:id="48"/>
      <w:bookmarkEnd w:id="49"/>
      <w:bookmarkEnd w:id="50"/>
      <w:bookmarkEnd w:id="51"/>
      <w:bookmarkEnd w:id="52"/>
    </w:p>
    <w:p w14:paraId="2AC67522" w14:textId="77777777" w:rsidR="00BA708C" w:rsidRDefault="00D370D4">
      <w:pPr>
        <w:pStyle w:val="normalnumbered"/>
      </w:pPr>
      <w:bookmarkStart w:id="53" w:name="_Toc95645865"/>
      <w:bookmarkStart w:id="54" w:name="_Toc95647156"/>
      <w:bookmarkStart w:id="55" w:name="_Toc95710491"/>
      <w:bookmarkStart w:id="56" w:name="_Toc95716172"/>
      <w:bookmarkStart w:id="57" w:name="_Toc96154839"/>
      <w:bookmarkStart w:id="58" w:name="_Toc96227135"/>
      <w:bookmarkStart w:id="59" w:name="_Toc96836420"/>
      <w:bookmarkStart w:id="60" w:name="_Toc96842873"/>
      <w:bookmarkStart w:id="61" w:name="_Toc96845396"/>
      <w:bookmarkStart w:id="62" w:name="_Toc97003109"/>
      <w:bookmarkStart w:id="63" w:name="_Toc97010122"/>
      <w:bookmarkStart w:id="64" w:name="_Toc98580687"/>
      <w:r>
        <w:t xml:space="preserve">The Surety will be released from its liability under this Bond </w:t>
      </w:r>
      <w:bookmarkStart w:id="65"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5"/>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3"/>
      <w:bookmarkEnd w:id="54"/>
      <w:bookmarkEnd w:id="55"/>
      <w:bookmarkEnd w:id="56"/>
      <w:bookmarkEnd w:id="57"/>
      <w:bookmarkEnd w:id="58"/>
      <w:bookmarkEnd w:id="59"/>
      <w:bookmarkEnd w:id="60"/>
      <w:bookmarkEnd w:id="61"/>
      <w:bookmarkEnd w:id="62"/>
      <w:bookmarkEnd w:id="63"/>
      <w:bookmarkEnd w:id="64"/>
    </w:p>
    <w:p w14:paraId="7EC95B34" w14:textId="77777777" w:rsidR="00D370D4" w:rsidRDefault="00D370D4">
      <w:pPr>
        <w:pStyle w:val="normalnumbered"/>
      </w:pPr>
      <w:bookmarkStart w:id="66" w:name="_Toc95645866"/>
      <w:bookmarkStart w:id="67" w:name="_Toc95647157"/>
      <w:bookmarkStart w:id="68" w:name="_Toc95710492"/>
      <w:bookmarkStart w:id="69" w:name="_Toc95716173"/>
      <w:bookmarkStart w:id="70" w:name="_Toc96154840"/>
      <w:bookmarkStart w:id="71" w:name="_Toc96227136"/>
      <w:bookmarkStart w:id="72" w:name="_Toc96836421"/>
      <w:bookmarkStart w:id="73" w:name="_Toc96842874"/>
      <w:bookmarkStart w:id="74" w:name="_Toc96845397"/>
      <w:bookmarkStart w:id="75" w:name="_Toc97003110"/>
      <w:bookmarkStart w:id="76" w:name="_Toc97010123"/>
      <w:bookmarkStart w:id="77"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6"/>
    <w:bookmarkEnd w:id="67"/>
    <w:bookmarkEnd w:id="68"/>
    <w:bookmarkEnd w:id="69"/>
    <w:bookmarkEnd w:id="70"/>
    <w:bookmarkEnd w:id="71"/>
    <w:bookmarkEnd w:id="72"/>
    <w:bookmarkEnd w:id="73"/>
    <w:bookmarkEnd w:id="74"/>
    <w:bookmarkEnd w:id="75"/>
    <w:bookmarkEnd w:id="76"/>
    <w:bookmarkEnd w:id="77"/>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8" w:name="_Toc95645867"/>
      <w:bookmarkStart w:id="79" w:name="_Toc95647158"/>
      <w:bookmarkStart w:id="80" w:name="_Toc95710493"/>
      <w:bookmarkStart w:id="81" w:name="_Toc95716174"/>
      <w:bookmarkStart w:id="82" w:name="_Toc96154841"/>
      <w:bookmarkStart w:id="83" w:name="_Toc96227137"/>
      <w:bookmarkStart w:id="84" w:name="_Toc96836422"/>
      <w:bookmarkStart w:id="85" w:name="_Toc96842875"/>
      <w:bookmarkStart w:id="86" w:name="_Toc96845398"/>
      <w:bookmarkStart w:id="87" w:name="_Toc97003111"/>
      <w:bookmarkStart w:id="88" w:name="_Toc97010124"/>
      <w:bookmarkStart w:id="89"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t>The Employer may assign the benefit of this Bond, without the Surety’s or the Contractor’s consent, by giving written notice to the Surety.</w:t>
      </w:r>
      <w:bookmarkEnd w:id="78"/>
      <w:bookmarkEnd w:id="79"/>
      <w:bookmarkEnd w:id="80"/>
      <w:bookmarkEnd w:id="81"/>
      <w:bookmarkEnd w:id="82"/>
      <w:bookmarkEnd w:id="83"/>
      <w:bookmarkEnd w:id="84"/>
      <w:bookmarkEnd w:id="85"/>
      <w:bookmarkEnd w:id="86"/>
      <w:bookmarkEnd w:id="87"/>
      <w:bookmarkEnd w:id="88"/>
      <w:bookmarkEnd w:id="89"/>
    </w:p>
    <w:p w14:paraId="4B5A5D8C" w14:textId="77777777" w:rsidR="00D370D4" w:rsidRDefault="00D370D4">
      <w:pPr>
        <w:pStyle w:val="normalnumbered"/>
      </w:pPr>
      <w:bookmarkStart w:id="90" w:name="_Toc95645868"/>
      <w:bookmarkStart w:id="91" w:name="_Toc95647159"/>
      <w:bookmarkStart w:id="92" w:name="_Toc95710494"/>
      <w:bookmarkStart w:id="93" w:name="_Toc95716175"/>
      <w:bookmarkStart w:id="94" w:name="_Toc96154842"/>
      <w:bookmarkStart w:id="95" w:name="_Toc96227138"/>
      <w:bookmarkStart w:id="96" w:name="_Toc96836423"/>
      <w:bookmarkStart w:id="97" w:name="_Toc96842876"/>
      <w:bookmarkStart w:id="98" w:name="_Toc96845399"/>
      <w:bookmarkStart w:id="99" w:name="_Toc97003112"/>
      <w:bookmarkStart w:id="100" w:name="_Toc97010125"/>
      <w:bookmarkStart w:id="101" w:name="_Toc98580690"/>
      <w:r>
        <w:t>This Bond is governed by and construed according to Irish law and the parties submit to the jurisdiction of the Irish courts to determine all matters concerning it.</w:t>
      </w:r>
      <w:bookmarkEnd w:id="90"/>
      <w:bookmarkEnd w:id="91"/>
      <w:bookmarkEnd w:id="92"/>
      <w:bookmarkEnd w:id="93"/>
      <w:bookmarkEnd w:id="94"/>
      <w:bookmarkEnd w:id="95"/>
      <w:bookmarkEnd w:id="96"/>
      <w:bookmarkEnd w:id="97"/>
      <w:bookmarkEnd w:id="98"/>
      <w:bookmarkEnd w:id="99"/>
      <w:bookmarkEnd w:id="100"/>
      <w:bookmarkEnd w:id="101"/>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lastRenderedPageBreak/>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lastRenderedPageBreak/>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lastRenderedPageBreak/>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lastRenderedPageBreak/>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lastRenderedPageBreak/>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80AC6" w14:textId="77777777" w:rsidR="0090044D" w:rsidRDefault="0090044D">
      <w:r>
        <w:separator/>
      </w:r>
    </w:p>
  </w:endnote>
  <w:endnote w:type="continuationSeparator" w:id="0">
    <w:p w14:paraId="52174320" w14:textId="77777777" w:rsidR="0090044D" w:rsidRDefault="0090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405385"/>
      <w:docPartObj>
        <w:docPartGallery w:val="Page Numbers (Bottom of Page)"/>
        <w:docPartUnique/>
      </w:docPartObj>
    </w:sdtPr>
    <w:sdtEndPr>
      <w:rPr>
        <w:noProof/>
      </w:rPr>
    </w:sdtEndPr>
    <w:sdtContent>
      <w:p w14:paraId="282E1BDE" w14:textId="1D8B11EB" w:rsidR="009B1790" w:rsidRDefault="009B1790">
        <w:pPr>
          <w:pStyle w:val="Footer"/>
          <w:contextualSpacing/>
          <w:jc w:val="center"/>
        </w:pPr>
        <w:r>
          <w:fldChar w:fldCharType="begin"/>
        </w:r>
        <w:r>
          <w:instrText xml:space="preserve"> PAGE   \* MERGEFORMAT </w:instrText>
        </w:r>
        <w:r>
          <w:fldChar w:fldCharType="separate"/>
        </w:r>
        <w:r w:rsidR="0076058A">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6DEDC" w14:textId="77777777" w:rsidR="0090044D" w:rsidRDefault="0090044D">
      <w:r>
        <w:separator/>
      </w:r>
    </w:p>
  </w:footnote>
  <w:footnote w:type="continuationSeparator" w:id="0">
    <w:p w14:paraId="525ED9B0" w14:textId="77777777" w:rsidR="0090044D" w:rsidRDefault="0090044D">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15941937">
    <w:abstractNumId w:val="25"/>
  </w:num>
  <w:num w:numId="2" w16cid:durableId="1754088548">
    <w:abstractNumId w:val="19"/>
  </w:num>
  <w:num w:numId="3" w16cid:durableId="352654673">
    <w:abstractNumId w:val="24"/>
  </w:num>
  <w:num w:numId="4" w16cid:durableId="1972394772">
    <w:abstractNumId w:val="54"/>
  </w:num>
  <w:num w:numId="5" w16cid:durableId="1138494194">
    <w:abstractNumId w:val="45"/>
  </w:num>
  <w:num w:numId="6" w16cid:durableId="1671636646">
    <w:abstractNumId w:val="52"/>
  </w:num>
  <w:num w:numId="7" w16cid:durableId="331762744">
    <w:abstractNumId w:val="14"/>
  </w:num>
  <w:num w:numId="8" w16cid:durableId="2068992381">
    <w:abstractNumId w:val="53"/>
  </w:num>
  <w:num w:numId="9" w16cid:durableId="1782602160">
    <w:abstractNumId w:val="3"/>
  </w:num>
  <w:num w:numId="10" w16cid:durableId="1524367372">
    <w:abstractNumId w:val="0"/>
  </w:num>
  <w:num w:numId="11" w16cid:durableId="76439873">
    <w:abstractNumId w:val="1"/>
  </w:num>
  <w:num w:numId="12" w16cid:durableId="3477729">
    <w:abstractNumId w:val="49"/>
  </w:num>
  <w:num w:numId="13" w16cid:durableId="1020742084">
    <w:abstractNumId w:val="8"/>
  </w:num>
  <w:num w:numId="14" w16cid:durableId="70392804">
    <w:abstractNumId w:val="27"/>
  </w:num>
  <w:num w:numId="15" w16cid:durableId="441072446">
    <w:abstractNumId w:val="46"/>
  </w:num>
  <w:num w:numId="16" w16cid:durableId="1299728887">
    <w:abstractNumId w:val="51"/>
  </w:num>
  <w:num w:numId="17" w16cid:durableId="759567120">
    <w:abstractNumId w:val="21"/>
  </w:num>
  <w:num w:numId="18" w16cid:durableId="465509544">
    <w:abstractNumId w:val="28"/>
  </w:num>
  <w:num w:numId="19" w16cid:durableId="1536700312">
    <w:abstractNumId w:val="7"/>
  </w:num>
  <w:num w:numId="20" w16cid:durableId="379211857">
    <w:abstractNumId w:val="13"/>
  </w:num>
  <w:num w:numId="21" w16cid:durableId="2104523663">
    <w:abstractNumId w:val="23"/>
  </w:num>
  <w:num w:numId="22" w16cid:durableId="320817139">
    <w:abstractNumId w:val="18"/>
  </w:num>
  <w:num w:numId="23" w16cid:durableId="1643539253">
    <w:abstractNumId w:val="37"/>
  </w:num>
  <w:num w:numId="24" w16cid:durableId="1976249320">
    <w:abstractNumId w:val="34"/>
  </w:num>
  <w:num w:numId="25" w16cid:durableId="1881240515">
    <w:abstractNumId w:val="9"/>
  </w:num>
  <w:num w:numId="26" w16cid:durableId="1751924463">
    <w:abstractNumId w:val="33"/>
  </w:num>
  <w:num w:numId="27" w16cid:durableId="1799564240">
    <w:abstractNumId w:val="39"/>
  </w:num>
  <w:num w:numId="28" w16cid:durableId="206454393">
    <w:abstractNumId w:val="38"/>
  </w:num>
  <w:num w:numId="29" w16cid:durableId="93595943">
    <w:abstractNumId w:val="32"/>
  </w:num>
  <w:num w:numId="30" w16cid:durableId="1030449311">
    <w:abstractNumId w:val="35"/>
  </w:num>
  <w:num w:numId="31" w16cid:durableId="344408603">
    <w:abstractNumId w:val="22"/>
  </w:num>
  <w:num w:numId="32" w16cid:durableId="1510634938">
    <w:abstractNumId w:val="5"/>
    <w:lvlOverride w:ilvl="0">
      <w:startOverride w:val="1"/>
    </w:lvlOverride>
  </w:num>
  <w:num w:numId="33" w16cid:durableId="771127499">
    <w:abstractNumId w:val="40"/>
    <w:lvlOverride w:ilvl="0">
      <w:startOverride w:val="1"/>
    </w:lvlOverride>
  </w:num>
  <w:num w:numId="34" w16cid:durableId="66264973">
    <w:abstractNumId w:val="43"/>
  </w:num>
  <w:num w:numId="35" w16cid:durableId="1235092124">
    <w:abstractNumId w:val="36"/>
  </w:num>
  <w:num w:numId="36" w16cid:durableId="1637877264">
    <w:abstractNumId w:val="4"/>
  </w:num>
  <w:num w:numId="37" w16cid:durableId="396973135">
    <w:abstractNumId w:val="47"/>
  </w:num>
  <w:num w:numId="38" w16cid:durableId="2053309586">
    <w:abstractNumId w:val="12"/>
  </w:num>
  <w:num w:numId="39" w16cid:durableId="660741484">
    <w:abstractNumId w:val="15"/>
  </w:num>
  <w:num w:numId="40" w16cid:durableId="1704016924">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748763268">
    <w:abstractNumId w:val="50"/>
  </w:num>
  <w:num w:numId="42" w16cid:durableId="34087095">
    <w:abstractNumId w:val="17"/>
  </w:num>
  <w:num w:numId="43" w16cid:durableId="1857618060">
    <w:abstractNumId w:val="20"/>
  </w:num>
  <w:num w:numId="44" w16cid:durableId="1568883619">
    <w:abstractNumId w:val="10"/>
    <w:lvlOverride w:ilvl="0">
      <w:startOverride w:val="1"/>
    </w:lvlOverride>
  </w:num>
  <w:num w:numId="45" w16cid:durableId="1824618226">
    <w:abstractNumId w:val="48"/>
  </w:num>
  <w:num w:numId="46" w16cid:durableId="1864439464">
    <w:abstractNumId w:val="10"/>
    <w:lvlOverride w:ilvl="0">
      <w:startOverride w:val="1"/>
    </w:lvlOverride>
  </w:num>
  <w:num w:numId="47" w16cid:durableId="1712222271">
    <w:abstractNumId w:val="26"/>
  </w:num>
  <w:num w:numId="48" w16cid:durableId="2087876575">
    <w:abstractNumId w:val="16"/>
  </w:num>
  <w:num w:numId="49" w16cid:durableId="2144498965">
    <w:abstractNumId w:val="30"/>
  </w:num>
  <w:num w:numId="50" w16cid:durableId="632491493">
    <w:abstractNumId w:val="2"/>
  </w:num>
  <w:num w:numId="51" w16cid:durableId="525217909">
    <w:abstractNumId w:val="44"/>
  </w:num>
  <w:num w:numId="52" w16cid:durableId="2010401271">
    <w:abstractNumId w:val="41"/>
  </w:num>
  <w:num w:numId="53" w16cid:durableId="543909961">
    <w:abstractNumId w:val="29"/>
  </w:num>
  <w:num w:numId="54" w16cid:durableId="1631547030">
    <w:abstractNumId w:val="6"/>
  </w:num>
  <w:num w:numId="55" w16cid:durableId="1251353851">
    <w:abstractNumId w:val="31"/>
  </w:num>
  <w:num w:numId="56" w16cid:durableId="1857190253">
    <w:abstractNumId w:val="42"/>
  </w:num>
  <w:num w:numId="57" w16cid:durableId="142281338">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C6D"/>
    <w:rsid w:val="000B2E90"/>
    <w:rsid w:val="000C4040"/>
    <w:rsid w:val="000D2D18"/>
    <w:rsid w:val="001009A5"/>
    <w:rsid w:val="001254A4"/>
    <w:rsid w:val="001330DF"/>
    <w:rsid w:val="00161518"/>
    <w:rsid w:val="00167194"/>
    <w:rsid w:val="001857F5"/>
    <w:rsid w:val="00191758"/>
    <w:rsid w:val="001C45C2"/>
    <w:rsid w:val="001E2B52"/>
    <w:rsid w:val="001E3D38"/>
    <w:rsid w:val="001F6834"/>
    <w:rsid w:val="00230A29"/>
    <w:rsid w:val="00247A54"/>
    <w:rsid w:val="002501E8"/>
    <w:rsid w:val="00263326"/>
    <w:rsid w:val="002F6C0D"/>
    <w:rsid w:val="00313FB8"/>
    <w:rsid w:val="00340252"/>
    <w:rsid w:val="003B7431"/>
    <w:rsid w:val="003C2629"/>
    <w:rsid w:val="00414AC4"/>
    <w:rsid w:val="00415874"/>
    <w:rsid w:val="004204DC"/>
    <w:rsid w:val="00446119"/>
    <w:rsid w:val="004835AE"/>
    <w:rsid w:val="00483D7A"/>
    <w:rsid w:val="0048749E"/>
    <w:rsid w:val="00487D10"/>
    <w:rsid w:val="004B6AD9"/>
    <w:rsid w:val="004C0D63"/>
    <w:rsid w:val="004C6A6F"/>
    <w:rsid w:val="005070D6"/>
    <w:rsid w:val="00532CBF"/>
    <w:rsid w:val="00550010"/>
    <w:rsid w:val="005675A0"/>
    <w:rsid w:val="005739D4"/>
    <w:rsid w:val="005740CE"/>
    <w:rsid w:val="005C64D6"/>
    <w:rsid w:val="005E7C6A"/>
    <w:rsid w:val="005F71B6"/>
    <w:rsid w:val="006206BD"/>
    <w:rsid w:val="00622458"/>
    <w:rsid w:val="006860CB"/>
    <w:rsid w:val="006A5B9E"/>
    <w:rsid w:val="006B194C"/>
    <w:rsid w:val="006D1771"/>
    <w:rsid w:val="00704910"/>
    <w:rsid w:val="00715AA9"/>
    <w:rsid w:val="0071713B"/>
    <w:rsid w:val="007277D5"/>
    <w:rsid w:val="0076058A"/>
    <w:rsid w:val="007623A7"/>
    <w:rsid w:val="007743D5"/>
    <w:rsid w:val="007824E7"/>
    <w:rsid w:val="00784B25"/>
    <w:rsid w:val="007A789E"/>
    <w:rsid w:val="0080556C"/>
    <w:rsid w:val="008275A6"/>
    <w:rsid w:val="00832C9B"/>
    <w:rsid w:val="008364F2"/>
    <w:rsid w:val="00845705"/>
    <w:rsid w:val="008A7DBA"/>
    <w:rsid w:val="008F283A"/>
    <w:rsid w:val="0090044D"/>
    <w:rsid w:val="00921681"/>
    <w:rsid w:val="009565E9"/>
    <w:rsid w:val="00983EF9"/>
    <w:rsid w:val="00984E4F"/>
    <w:rsid w:val="009878B5"/>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57742"/>
    <w:rsid w:val="00B64D8D"/>
    <w:rsid w:val="00B674EA"/>
    <w:rsid w:val="00B77066"/>
    <w:rsid w:val="00B774FD"/>
    <w:rsid w:val="00B77B5F"/>
    <w:rsid w:val="00B843E6"/>
    <w:rsid w:val="00BA0116"/>
    <w:rsid w:val="00BA4C6D"/>
    <w:rsid w:val="00BA708C"/>
    <w:rsid w:val="00BF2888"/>
    <w:rsid w:val="00C14810"/>
    <w:rsid w:val="00C22052"/>
    <w:rsid w:val="00C37454"/>
    <w:rsid w:val="00C405FF"/>
    <w:rsid w:val="00C54E8A"/>
    <w:rsid w:val="00C67E85"/>
    <w:rsid w:val="00C709AC"/>
    <w:rsid w:val="00C85AE0"/>
    <w:rsid w:val="00CA0E02"/>
    <w:rsid w:val="00CA1FBC"/>
    <w:rsid w:val="00CA3557"/>
    <w:rsid w:val="00CB05F9"/>
    <w:rsid w:val="00CE3D3A"/>
    <w:rsid w:val="00D370D4"/>
    <w:rsid w:val="00D60886"/>
    <w:rsid w:val="00DB6FED"/>
    <w:rsid w:val="00DB737E"/>
    <w:rsid w:val="00E12725"/>
    <w:rsid w:val="00E14A2B"/>
    <w:rsid w:val="00E82799"/>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A2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230A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A29"/>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val="en-GB"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szCs w:val="24"/>
      <w:lang w:val="cy-GB" w:eastAsia="en-GB"/>
    </w:rPr>
  </w:style>
  <w:style w:type="paragraph" w:customStyle="1" w:styleId="Heading3form">
    <w:name w:val="Heading 3 form"/>
    <w:basedOn w:val="Normal"/>
    <w:rsid w:val="004835AE"/>
    <w:pPr>
      <w:keepNext/>
      <w:numPr>
        <w:numId w:val="22"/>
      </w:numPr>
      <w:spacing w:before="240" w:after="60"/>
    </w:pPr>
    <w:rPr>
      <w:b/>
      <w:sz w:val="24"/>
      <w:szCs w:val="24"/>
      <w:lang w:val="cy-GB" w:eastAsia="en-GB"/>
    </w:rPr>
  </w:style>
  <w:style w:type="paragraph" w:customStyle="1" w:styleId="Heading4form">
    <w:name w:val="Heading 4 form"/>
    <w:basedOn w:val="Normal"/>
    <w:rsid w:val="004835AE"/>
    <w:pPr>
      <w:keepNext/>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sz w:val="24"/>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spacing w:after="240"/>
      <w:jc w:val="center"/>
    </w:pPr>
    <w:rPr>
      <w:rFonts w:eastAsia="MS Mincho"/>
      <w:b/>
      <w:sz w:val="32"/>
      <w:szCs w:val="24"/>
      <w:lang w:val="en-GB" w:eastAsia="ja-JP"/>
    </w:rPr>
  </w:style>
  <w:style w:type="paragraph" w:customStyle="1" w:styleId="TableHeaderText">
    <w:name w:val="Table Header Text"/>
    <w:basedOn w:val="Tabletext"/>
    <w:rsid w:val="004835AE"/>
    <w:pPr>
      <w:spacing w:before="60" w:after="60"/>
      <w:jc w:val="center"/>
    </w:pPr>
    <w:rPr>
      <w:rFonts w:eastAsia="Times New Roman"/>
      <w:b/>
      <w:color w:val="FFFFFF"/>
      <w:sz w:val="24"/>
      <w:lang w:eastAsia="en-IE"/>
    </w:rPr>
  </w:style>
  <w:style w:type="paragraph" w:customStyle="1" w:styleId="TOCTitle">
    <w:name w:val="TOC Title"/>
    <w:basedOn w:val="Normal"/>
    <w:rsid w:val="004835AE"/>
    <w:rPr>
      <w:rFonts w:eastAsia="MS Mincho"/>
      <w:b/>
      <w:sz w:val="32"/>
      <w:szCs w:val="24"/>
      <w:lang w:val="en-GB"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4835AE"/>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szCs w:val="24"/>
      <w:lang w:val="en-GB"/>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szCs w:val="24"/>
      <w:lang w:val="en-GB"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szCs w:val="24"/>
      <w:lang w:val="en-GB"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4835AE"/>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spacing w:before="100" w:beforeAutospacing="1" w:after="100" w:afterAutospacing="1"/>
    </w:pPr>
    <w:rPr>
      <w:rFonts w:ascii="Arial Narrow" w:eastAsia="Times New Roman" w:hAnsi="Arial Narrow"/>
      <w:lang w:val="en-GB"/>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szCs w:val="24"/>
      <w:lang w:val="en-GB" w:eastAsia="ja-JP"/>
    </w:rPr>
  </w:style>
  <w:style w:type="paragraph" w:styleId="BodyText">
    <w:name w:val="Body Text"/>
    <w:basedOn w:val="Normal"/>
    <w:rsid w:val="004835AE"/>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C73C6-6B0C-4109-9BB2-54F5595D701F}">
  <ds:schemaRefs>
    <ds:schemaRef ds:uri="http://schemas.microsoft.com/sharepoint/events"/>
  </ds:schemaRefs>
</ds:datastoreItem>
</file>

<file path=customXml/itemProps2.xml><?xml version="1.0" encoding="utf-8"?>
<ds:datastoreItem xmlns:ds="http://schemas.openxmlformats.org/officeDocument/2006/customXml" ds:itemID="{0084A107-5F9D-4396-B9E1-94D1E34D8E79}">
  <ds:schemaRefs>
    <ds:schemaRef ds:uri="office.server.policy"/>
  </ds:schemaRefs>
</ds:datastoreItem>
</file>

<file path=customXml/itemProps3.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4.xml><?xml version="1.0" encoding="utf-8"?>
<ds:datastoreItem xmlns:ds="http://schemas.openxmlformats.org/officeDocument/2006/customXml" ds:itemID="{FDD28330-7E6D-4988-92F0-E0F8D4CDE436}">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5.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Thomas Fitzpatrick</cp:lastModifiedBy>
  <cp:revision>9</cp:revision>
  <cp:lastPrinted>2020-02-17T10:34:00Z</cp:lastPrinted>
  <dcterms:created xsi:type="dcterms:W3CDTF">2020-04-08T14:24:00Z</dcterms:created>
  <dcterms:modified xsi:type="dcterms:W3CDTF">2026-08-04T08:48:00Z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